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C14B" w14:textId="3F076E2F" w:rsidR="003C6894" w:rsidRPr="00DA4CCA" w:rsidRDefault="00090FDB" w:rsidP="00AC108F">
      <w:pPr>
        <w:pStyle w:val="Overskrift1"/>
        <w:jc w:val="center"/>
        <w:rPr>
          <w:rFonts w:ascii="Calibri" w:eastAsiaTheme="minorHAnsi" w:hAnsi="Calibri" w:cs="Calibri"/>
          <w:sz w:val="40"/>
          <w:szCs w:val="40"/>
        </w:rPr>
      </w:pPr>
      <w:r>
        <w:rPr>
          <w:rFonts w:ascii="Calibri" w:eastAsiaTheme="minorHAnsi" w:hAnsi="Calibri" w:cs="Calibri"/>
          <w:sz w:val="40"/>
          <w:szCs w:val="40"/>
        </w:rPr>
        <w:t>NEDSAT</w:t>
      </w:r>
      <w:r w:rsidR="00E9410F">
        <w:rPr>
          <w:rFonts w:ascii="Calibri" w:eastAsiaTheme="minorHAnsi" w:hAnsi="Calibri" w:cs="Calibri"/>
          <w:sz w:val="40"/>
          <w:szCs w:val="40"/>
        </w:rPr>
        <w:t xml:space="preserve"> flow </w:t>
      </w:r>
      <w:r w:rsidR="001C4C39">
        <w:rPr>
          <w:rFonts w:ascii="Calibri" w:eastAsiaTheme="minorHAnsi" w:hAnsi="Calibri" w:cs="Calibri"/>
          <w:sz w:val="40"/>
          <w:szCs w:val="40"/>
        </w:rPr>
        <w:t>i livmoderen</w:t>
      </w:r>
    </w:p>
    <w:p w14:paraId="34BD1C21" w14:textId="38BE39AF" w:rsidR="00D91F74" w:rsidRPr="006653F8" w:rsidRDefault="00D91F74" w:rsidP="003C6894">
      <w:pPr>
        <w:pStyle w:val="Overskrift2"/>
        <w:rPr>
          <w:rFonts w:ascii="Calibri" w:eastAsiaTheme="minorHAnsi" w:hAnsi="Calibri" w:cs="Calibri"/>
        </w:rPr>
      </w:pPr>
      <w:r w:rsidRPr="006653F8">
        <w:rPr>
          <w:rFonts w:ascii="Calibri" w:eastAsiaTheme="minorHAnsi" w:hAnsi="Calibri" w:cs="Calibri"/>
        </w:rPr>
        <w:t>Symptomer:</w:t>
      </w:r>
    </w:p>
    <w:p w14:paraId="3ADF9EDE" w14:textId="13D05E21" w:rsidR="00BA05D0" w:rsidRPr="006653F8" w:rsidRDefault="00BA05D0" w:rsidP="00196C7B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PCO/PCOS</w:t>
      </w:r>
      <w:r w:rsidR="00196C7B" w:rsidRPr="006653F8">
        <w:rPr>
          <w:rFonts w:ascii="Calibri Light" w:hAnsi="Calibri Light" w:cs="Calibri Light"/>
          <w:sz w:val="22"/>
          <w:szCs w:val="22"/>
        </w:rPr>
        <w:t xml:space="preserve"> eller e</w:t>
      </w:r>
      <w:r w:rsidRPr="006653F8">
        <w:rPr>
          <w:rFonts w:ascii="Calibri Light" w:hAnsi="Calibri Light" w:cs="Calibri Light"/>
          <w:sz w:val="22"/>
          <w:szCs w:val="22"/>
        </w:rPr>
        <w:t>ndometriose</w:t>
      </w:r>
    </w:p>
    <w:p w14:paraId="3F6012C8" w14:textId="77777777" w:rsidR="00D54671" w:rsidRPr="006653F8" w:rsidRDefault="00D54671" w:rsidP="00D54671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Spændinger i underlivet</w:t>
      </w:r>
    </w:p>
    <w:p w14:paraId="3978E473" w14:textId="72BC8D85" w:rsidR="00BA05D0" w:rsidRPr="006653F8" w:rsidRDefault="00BA05D0" w:rsidP="00BA05D0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Mørkt, klumpet menstruationsblod</w:t>
      </w:r>
    </w:p>
    <w:p w14:paraId="468E24F9" w14:textId="70D669D2" w:rsidR="00BA05D0" w:rsidRPr="006653F8" w:rsidRDefault="00BA05D0" w:rsidP="00BA05D0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Stærke</w:t>
      </w:r>
      <w:r w:rsidR="0047019C" w:rsidRPr="006653F8">
        <w:rPr>
          <w:rFonts w:ascii="Calibri Light" w:hAnsi="Calibri Light" w:cs="Calibri Light"/>
          <w:sz w:val="22"/>
          <w:szCs w:val="22"/>
        </w:rPr>
        <w:t>, bidende</w:t>
      </w:r>
      <w:r w:rsidRPr="006653F8">
        <w:rPr>
          <w:rFonts w:ascii="Calibri Light" w:hAnsi="Calibri Light" w:cs="Calibri Light"/>
          <w:sz w:val="22"/>
          <w:szCs w:val="22"/>
        </w:rPr>
        <w:t xml:space="preserve"> menstruationssmerter</w:t>
      </w:r>
      <w:r w:rsidR="0047019C" w:rsidRPr="006653F8">
        <w:rPr>
          <w:rFonts w:ascii="Calibri Light" w:hAnsi="Calibri Light" w:cs="Calibri Light"/>
          <w:sz w:val="22"/>
          <w:szCs w:val="22"/>
        </w:rPr>
        <w:t>, der kommer turevist</w:t>
      </w:r>
    </w:p>
    <w:p w14:paraId="6CA68510" w14:textId="620B9E2B" w:rsidR="00D54671" w:rsidRPr="006653F8" w:rsidRDefault="00D54671" w:rsidP="00BA05D0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PMS: oppustet, sukkertrang, hudproblemer</w:t>
      </w:r>
      <w:r w:rsidR="00B91020" w:rsidRPr="006653F8">
        <w:rPr>
          <w:rFonts w:ascii="Calibri Light" w:hAnsi="Calibri Light" w:cs="Calibri Light"/>
          <w:sz w:val="22"/>
          <w:szCs w:val="22"/>
        </w:rPr>
        <w:t>, ked af det</w:t>
      </w:r>
    </w:p>
    <w:p w14:paraId="3A04F758" w14:textId="6598B9BD" w:rsidR="00BA05D0" w:rsidRPr="006653F8" w:rsidRDefault="00BA05D0" w:rsidP="00BA05D0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Rigeligt udflåd</w:t>
      </w:r>
    </w:p>
    <w:p w14:paraId="543D922C" w14:textId="77777777" w:rsidR="003E3ADA" w:rsidRPr="006653F8" w:rsidRDefault="00BA05D0" w:rsidP="003E3ADA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Kvalme</w:t>
      </w:r>
    </w:p>
    <w:p w14:paraId="25D2B1E7" w14:textId="094C6EA6" w:rsidR="00D54671" w:rsidRPr="006653F8" w:rsidRDefault="00D54671" w:rsidP="003E3ADA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Tendens til forstoppelse</w:t>
      </w:r>
    </w:p>
    <w:p w14:paraId="7186FF4A" w14:textId="77777777" w:rsidR="00D54671" w:rsidRPr="006653F8" w:rsidRDefault="00D54671" w:rsidP="00D54671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Overvægt</w:t>
      </w:r>
    </w:p>
    <w:p w14:paraId="00F67C17" w14:textId="00DE229C" w:rsidR="00BA05D0" w:rsidRPr="006653F8" w:rsidRDefault="00BA05D0" w:rsidP="00BA05D0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Følelse af at have en dyne over bevidstheden, især i fugtigt vejr</w:t>
      </w:r>
    </w:p>
    <w:p w14:paraId="7ADA692A" w14:textId="1EFFBDDE" w:rsidR="007E0D64" w:rsidRPr="006653F8" w:rsidRDefault="007E0D64" w:rsidP="00BA05D0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 xml:space="preserve">Varmefølelse eller </w:t>
      </w:r>
      <w:r w:rsidR="00311EF9" w:rsidRPr="006653F8">
        <w:rPr>
          <w:rFonts w:ascii="Calibri Light" w:hAnsi="Calibri Light" w:cs="Calibri Light"/>
          <w:sz w:val="22"/>
          <w:szCs w:val="22"/>
        </w:rPr>
        <w:t xml:space="preserve">skiftende kold og varm </w:t>
      </w:r>
      <w:r w:rsidR="005A3AB2" w:rsidRPr="006653F8">
        <w:rPr>
          <w:rFonts w:ascii="Calibri Light" w:hAnsi="Calibri Light" w:cs="Calibri Light"/>
          <w:sz w:val="22"/>
          <w:szCs w:val="22"/>
        </w:rPr>
        <w:t>eller kold nogle steder på kroppen og varm andre steder</w:t>
      </w:r>
    </w:p>
    <w:p w14:paraId="7FE01490" w14:textId="14C0771C" w:rsidR="00482CA7" w:rsidRPr="006653F8" w:rsidRDefault="00482CA7" w:rsidP="00DA4CCA">
      <w:p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Hvis du oplever to eller flere af disse symptomer</w:t>
      </w:r>
      <w:r w:rsidR="008E7BE3" w:rsidRPr="006653F8">
        <w:rPr>
          <w:rFonts w:ascii="Calibri Light" w:hAnsi="Calibri Light" w:cs="Calibri Light"/>
          <w:sz w:val="22"/>
          <w:szCs w:val="22"/>
        </w:rPr>
        <w:t>,</w:t>
      </w:r>
      <w:r w:rsidRPr="006653F8">
        <w:rPr>
          <w:rFonts w:ascii="Calibri Light" w:hAnsi="Calibri Light" w:cs="Calibri Light"/>
          <w:sz w:val="22"/>
          <w:szCs w:val="22"/>
        </w:rPr>
        <w:t xml:space="preserve"> kan det tyde på, at </w:t>
      </w:r>
      <w:r w:rsidR="00E9410F" w:rsidRPr="006653F8">
        <w:rPr>
          <w:rFonts w:ascii="Calibri Light" w:hAnsi="Calibri Light" w:cs="Calibri Light"/>
          <w:sz w:val="22"/>
          <w:szCs w:val="22"/>
        </w:rPr>
        <w:t>der mangler flow i</w:t>
      </w:r>
      <w:r w:rsidR="001C4C39" w:rsidRPr="006653F8">
        <w:rPr>
          <w:rFonts w:ascii="Calibri Light" w:hAnsi="Calibri Light" w:cs="Calibri Light"/>
          <w:sz w:val="22"/>
          <w:szCs w:val="22"/>
        </w:rPr>
        <w:t xml:space="preserve"> din livmoder.</w:t>
      </w:r>
    </w:p>
    <w:p w14:paraId="6AC7AD43" w14:textId="0C801B4B" w:rsidR="008E7BE3" w:rsidRPr="006653F8" w:rsidRDefault="008E7BE3" w:rsidP="008E7BE3">
      <w:pPr>
        <w:pStyle w:val="Overskrift2"/>
        <w:rPr>
          <w:rFonts w:ascii="Calibri" w:eastAsiaTheme="minorHAnsi" w:hAnsi="Calibri" w:cs="Calibri"/>
        </w:rPr>
      </w:pPr>
      <w:r w:rsidRPr="006653F8">
        <w:rPr>
          <w:rFonts w:ascii="Calibri" w:eastAsiaTheme="minorHAnsi" w:hAnsi="Calibri" w:cs="Calibri"/>
        </w:rPr>
        <w:t xml:space="preserve">Gode råd </w:t>
      </w:r>
    </w:p>
    <w:p w14:paraId="2728371B" w14:textId="77777777" w:rsidR="00311EF9" w:rsidRPr="006653F8" w:rsidRDefault="00311EF9" w:rsidP="00311EF9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Daglig bevægelse, der bringer pulsen i vejret</w:t>
      </w:r>
    </w:p>
    <w:p w14:paraId="03FF42F3" w14:textId="61872DAB" w:rsidR="00311EF9" w:rsidRPr="006653F8" w:rsidRDefault="00311EF9" w:rsidP="00311EF9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Helkropsmassage, womb massage, selvmassage af livmoderen (</w:t>
      </w:r>
      <w:r w:rsidR="00196C7B" w:rsidRPr="006653F8">
        <w:rPr>
          <w:rFonts w:ascii="Calibri Light" w:hAnsi="Calibri Light" w:cs="Calibri Light"/>
          <w:sz w:val="22"/>
          <w:szCs w:val="22"/>
        </w:rPr>
        <w:t xml:space="preserve">søg på YouTube eller kontakt </w:t>
      </w:r>
      <w:r w:rsidRPr="006653F8">
        <w:rPr>
          <w:rFonts w:ascii="Calibri Light" w:hAnsi="Calibri Light" w:cs="Calibri Light"/>
          <w:sz w:val="22"/>
          <w:szCs w:val="22"/>
        </w:rPr>
        <w:t>indigomoonenemark.com</w:t>
      </w:r>
      <w:r w:rsidR="00196C7B" w:rsidRPr="006653F8">
        <w:rPr>
          <w:rFonts w:ascii="Calibri Light" w:hAnsi="Calibri Light" w:cs="Calibri Light"/>
          <w:sz w:val="22"/>
          <w:szCs w:val="22"/>
        </w:rPr>
        <w:t>, som giver behandlinger og holder workshops</w:t>
      </w:r>
      <w:r w:rsidRPr="006653F8">
        <w:rPr>
          <w:rFonts w:ascii="Calibri Light" w:hAnsi="Calibri Light" w:cs="Calibri Light"/>
          <w:sz w:val="22"/>
          <w:szCs w:val="22"/>
        </w:rPr>
        <w:t>)</w:t>
      </w:r>
    </w:p>
    <w:p w14:paraId="602115EC" w14:textId="2A0D2B3E" w:rsidR="00311EF9" w:rsidRPr="006653F8" w:rsidRDefault="00311EF9" w:rsidP="00311EF9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 xml:space="preserve">Fodbad med </w:t>
      </w:r>
      <w:r w:rsidRPr="006653F8">
        <w:rPr>
          <w:rFonts w:ascii="Calibri Light" w:hAnsi="Calibri Light" w:cs="Calibri Light"/>
          <w:b/>
          <w:bCs/>
          <w:sz w:val="22"/>
          <w:szCs w:val="22"/>
        </w:rPr>
        <w:t>Magnesium</w:t>
      </w:r>
      <w:r w:rsidR="00B91020" w:rsidRPr="006653F8">
        <w:rPr>
          <w:rFonts w:ascii="Calibri Light" w:hAnsi="Calibri Light" w:cs="Calibri Light"/>
          <w:b/>
          <w:bCs/>
          <w:sz w:val="22"/>
          <w:szCs w:val="22"/>
        </w:rPr>
        <w:t>chlorid</w:t>
      </w:r>
      <w:r w:rsidR="00E9410F" w:rsidRPr="006653F8">
        <w:rPr>
          <w:rFonts w:ascii="Calibri Light" w:hAnsi="Calibri Light" w:cs="Calibri Light"/>
          <w:sz w:val="22"/>
          <w:szCs w:val="22"/>
        </w:rPr>
        <w:t>*</w:t>
      </w:r>
      <w:r w:rsidR="00760437" w:rsidRPr="006653F8">
        <w:rPr>
          <w:rFonts w:ascii="Calibri Light" w:hAnsi="Calibri Light" w:cs="Calibri Light"/>
          <w:sz w:val="22"/>
          <w:szCs w:val="22"/>
        </w:rPr>
        <w:t xml:space="preserve"> </w:t>
      </w:r>
      <w:r w:rsidR="00B91020" w:rsidRPr="006653F8">
        <w:rPr>
          <w:rFonts w:ascii="Calibri Light" w:hAnsi="Calibri Light" w:cs="Calibri Light"/>
          <w:sz w:val="22"/>
          <w:szCs w:val="22"/>
        </w:rPr>
        <w:t xml:space="preserve">eller </w:t>
      </w:r>
      <w:r w:rsidR="006E7B89" w:rsidRPr="006653F8">
        <w:rPr>
          <w:rFonts w:ascii="Calibri Light" w:hAnsi="Calibri Light" w:cs="Calibri Light"/>
          <w:sz w:val="22"/>
          <w:szCs w:val="22"/>
        </w:rPr>
        <w:t>e</w:t>
      </w:r>
      <w:r w:rsidR="00B91020" w:rsidRPr="006653F8">
        <w:rPr>
          <w:rFonts w:ascii="Calibri Light" w:hAnsi="Calibri Light" w:cs="Calibri Light"/>
          <w:sz w:val="22"/>
          <w:szCs w:val="22"/>
        </w:rPr>
        <w:t>psom salt</w:t>
      </w:r>
      <w:r w:rsidR="006E7B89" w:rsidRPr="006653F8">
        <w:rPr>
          <w:rFonts w:ascii="Calibri Light" w:hAnsi="Calibri Light" w:cs="Calibri Light"/>
          <w:sz w:val="22"/>
          <w:szCs w:val="22"/>
        </w:rPr>
        <w:t xml:space="preserve"> (Matas, helsekost)</w:t>
      </w:r>
      <w:r w:rsidR="00B91020" w:rsidRPr="006653F8">
        <w:rPr>
          <w:rFonts w:ascii="Calibri Light" w:hAnsi="Calibri Light" w:cs="Calibri Light"/>
          <w:sz w:val="22"/>
          <w:szCs w:val="22"/>
        </w:rPr>
        <w:t xml:space="preserve"> </w:t>
      </w:r>
      <w:r w:rsidRPr="006653F8">
        <w:rPr>
          <w:rFonts w:ascii="Calibri Light" w:hAnsi="Calibri Light" w:cs="Calibri Light"/>
          <w:sz w:val="22"/>
          <w:szCs w:val="22"/>
        </w:rPr>
        <w:t xml:space="preserve">3-7 dage om ugen kan lindre spændinger og hjælpe med at balancere kroppen på celleniveau (hvis du prøver at blive gravid, så nøjes med 2-3 gange/uge fra ægløsning </w:t>
      </w:r>
      <w:r w:rsidRPr="006653F8">
        <w:rPr>
          <w:rFonts w:ascii="Calibri Light" w:hAnsi="Calibri Light" w:cs="Calibri Light"/>
          <w:sz w:val="22"/>
          <w:szCs w:val="22"/>
        </w:rPr>
        <w:sym w:font="Wingdings" w:char="F0E0"/>
      </w:r>
      <w:r w:rsidRPr="006653F8">
        <w:rPr>
          <w:rFonts w:ascii="Calibri Light" w:hAnsi="Calibri Light" w:cs="Calibri Light"/>
          <w:sz w:val="22"/>
          <w:szCs w:val="22"/>
        </w:rPr>
        <w:t xml:space="preserve"> menstruation)</w:t>
      </w:r>
    </w:p>
    <w:p w14:paraId="29A3CB30" w14:textId="5F74EF3A" w:rsidR="00A3189D" w:rsidRPr="006653F8" w:rsidRDefault="00DA435B" w:rsidP="00311EF9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 xml:space="preserve">Akupunkturbehandling er </w:t>
      </w:r>
      <w:r w:rsidR="00311EF9" w:rsidRPr="006653F8">
        <w:rPr>
          <w:rFonts w:ascii="Calibri Light" w:hAnsi="Calibri Light" w:cs="Calibri Light"/>
          <w:sz w:val="22"/>
          <w:szCs w:val="22"/>
        </w:rPr>
        <w:t xml:space="preserve">rigtig </w:t>
      </w:r>
      <w:r w:rsidRPr="006653F8">
        <w:rPr>
          <w:rFonts w:ascii="Calibri Light" w:hAnsi="Calibri Light" w:cs="Calibri Light"/>
          <w:sz w:val="22"/>
          <w:szCs w:val="22"/>
        </w:rPr>
        <w:t xml:space="preserve">godt til at bevæge stagnation; supplér evt med hjemmebehandling med </w:t>
      </w:r>
      <w:r w:rsidRPr="006653F8">
        <w:rPr>
          <w:rFonts w:ascii="Calibri Light" w:hAnsi="Calibri Light" w:cs="Calibri Light"/>
          <w:b/>
          <w:bCs/>
          <w:sz w:val="22"/>
          <w:szCs w:val="22"/>
        </w:rPr>
        <w:t>ACUroller</w:t>
      </w:r>
      <w:r w:rsidR="00760437" w:rsidRPr="006653F8">
        <w:rPr>
          <w:rFonts w:ascii="Calibri Light" w:hAnsi="Calibri Light" w:cs="Calibri Light"/>
          <w:sz w:val="22"/>
          <w:szCs w:val="22"/>
        </w:rPr>
        <w:t>*</w:t>
      </w:r>
    </w:p>
    <w:p w14:paraId="1FA52F59" w14:textId="1780CA20" w:rsidR="00D91F74" w:rsidRPr="006653F8" w:rsidRDefault="00FC468A" w:rsidP="00482CA7">
      <w:pPr>
        <w:pStyle w:val="Overskrift2"/>
        <w:rPr>
          <w:rFonts w:ascii="Calibri" w:eastAsiaTheme="minorHAnsi" w:hAnsi="Calibri" w:cs="Calibri"/>
        </w:rPr>
      </w:pPr>
      <w:r w:rsidRPr="006653F8">
        <w:rPr>
          <w:rFonts w:ascii="Calibri" w:eastAsiaTheme="minorHAnsi" w:hAnsi="Calibri" w:cs="Calibri"/>
        </w:rPr>
        <w:t xml:space="preserve">kostråd ved </w:t>
      </w:r>
      <w:r w:rsidR="00E9410F" w:rsidRPr="006653F8">
        <w:rPr>
          <w:rFonts w:ascii="Calibri" w:eastAsiaTheme="minorHAnsi" w:hAnsi="Calibri" w:cs="Calibri"/>
        </w:rPr>
        <w:t xml:space="preserve">manglende flow </w:t>
      </w:r>
      <w:r w:rsidR="007E3B48" w:rsidRPr="006653F8">
        <w:rPr>
          <w:rFonts w:ascii="Calibri" w:eastAsiaTheme="minorHAnsi" w:hAnsi="Calibri" w:cs="Calibri"/>
        </w:rPr>
        <w:t>i livmoderen</w:t>
      </w:r>
    </w:p>
    <w:p w14:paraId="5604D24F" w14:textId="488EEA64" w:rsidR="00467AB4" w:rsidRPr="006653F8" w:rsidRDefault="00467AB4" w:rsidP="00467AB4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Vigtigt at følge de generelle kostråd (se handout</w:t>
      </w:r>
      <w:r w:rsidR="00311EF9" w:rsidRPr="006653F8">
        <w:rPr>
          <w:rFonts w:ascii="Calibri Light" w:hAnsi="Calibri Light" w:cs="Calibri Light"/>
          <w:sz w:val="22"/>
          <w:szCs w:val="22"/>
        </w:rPr>
        <w:t>:</w:t>
      </w:r>
      <w:r w:rsidRPr="006653F8">
        <w:rPr>
          <w:rFonts w:ascii="Calibri Light" w:hAnsi="Calibri Light" w:cs="Calibri Light"/>
          <w:sz w:val="22"/>
          <w:szCs w:val="22"/>
        </w:rPr>
        <w:t xml:space="preserve"> At Spise Godt)</w:t>
      </w:r>
    </w:p>
    <w:p w14:paraId="34351584" w14:textId="77777777" w:rsidR="00DA435B" w:rsidRPr="006653F8" w:rsidRDefault="00DA435B" w:rsidP="00DA435B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Tyg maden godt for at hjælpe forarbejdningen gennem fordøjelsessystemet</w:t>
      </w:r>
    </w:p>
    <w:p w14:paraId="238EB150" w14:textId="027204E2" w:rsidR="00DA435B" w:rsidRPr="006653F8" w:rsidRDefault="00467AB4" w:rsidP="00DA435B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Spis let, spis langsomt, spis regelmæssigt og i moderat mængde</w:t>
      </w:r>
    </w:p>
    <w:p w14:paraId="7C51AAF1" w14:textId="012A2DF9" w:rsidR="00DA435B" w:rsidRPr="006653F8" w:rsidRDefault="00DA435B" w:rsidP="00DA435B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Undgå Fugt-dannende fødevarer</w:t>
      </w:r>
      <w:r w:rsidR="005A3AB2" w:rsidRPr="006653F8">
        <w:rPr>
          <w:rFonts w:ascii="Calibri Light" w:hAnsi="Calibri Light" w:cs="Calibri Light"/>
          <w:sz w:val="22"/>
          <w:szCs w:val="22"/>
        </w:rPr>
        <w:t xml:space="preserve"> (se nedenfor)</w:t>
      </w:r>
    </w:p>
    <w:p w14:paraId="633FA97A" w14:textId="7A5BFF39" w:rsidR="00467AB4" w:rsidRPr="006653F8" w:rsidRDefault="00467AB4" w:rsidP="00DA435B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Begræns rå og kold mad &amp; drikke</w:t>
      </w:r>
    </w:p>
    <w:p w14:paraId="6417D1E4" w14:textId="365B32EE" w:rsidR="00DA435B" w:rsidRPr="006653F8" w:rsidRDefault="00DA435B" w:rsidP="00DA435B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Begræns kaffe, alkohol, rødvin, rødt kød, salt</w:t>
      </w:r>
    </w:p>
    <w:p w14:paraId="63BDACCD" w14:textId="59BA78C4" w:rsidR="00467AB4" w:rsidRPr="006653F8" w:rsidRDefault="00467AB4" w:rsidP="00DA435B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Sørg for en god balance mellem kølende og varmende fødevarer</w:t>
      </w:r>
    </w:p>
    <w:p w14:paraId="61B7CC3F" w14:textId="0A35AC27" w:rsidR="00EF29AD" w:rsidRPr="006653F8" w:rsidRDefault="00EF29AD" w:rsidP="00EF29AD">
      <w:pPr>
        <w:pStyle w:val="Overskrift2"/>
        <w:rPr>
          <w:rFonts w:ascii="Calibri" w:hAnsi="Calibri" w:cs="Calibri"/>
        </w:rPr>
      </w:pPr>
      <w:r w:rsidRPr="006653F8">
        <w:rPr>
          <w:rFonts w:ascii="Calibri" w:hAnsi="Calibri" w:cs="Calibri"/>
        </w:rPr>
        <w:t>fugt-dannende kost</w:t>
      </w:r>
      <w:r w:rsidR="00311EF9" w:rsidRPr="006653F8">
        <w:rPr>
          <w:rFonts w:ascii="Calibri" w:hAnsi="Calibri" w:cs="Calibri"/>
        </w:rPr>
        <w:t xml:space="preserve"> – undgå dette</w:t>
      </w:r>
    </w:p>
    <w:p w14:paraId="22F0473F" w14:textId="77777777" w:rsidR="005A3AB2" w:rsidRPr="006653F8" w:rsidRDefault="005A3AB2" w:rsidP="005A3AB2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Rå, kold, sød og fed mad, og for megen væske</w:t>
      </w:r>
    </w:p>
    <w:p w14:paraId="76EA0C22" w14:textId="77777777" w:rsidR="005A3AB2" w:rsidRPr="006653F8" w:rsidRDefault="005A3AB2" w:rsidP="005A3AB2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Alle mælkeprodukter (gede- og fåremælk er mindre fugtdannende)</w:t>
      </w:r>
    </w:p>
    <w:p w14:paraId="0BE062CD" w14:textId="77777777" w:rsidR="005A3AB2" w:rsidRPr="006653F8" w:rsidRDefault="005A3AB2" w:rsidP="005A3AB2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Sukker og sødemidler</w:t>
      </w:r>
    </w:p>
    <w:p w14:paraId="3A3AFC0F" w14:textId="77777777" w:rsidR="005A3AB2" w:rsidRPr="006653F8" w:rsidRDefault="005A3AB2" w:rsidP="005A3AB2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Gær og gærede produkter: brød, øl</w:t>
      </w:r>
    </w:p>
    <w:p w14:paraId="03E49E06" w14:textId="77777777" w:rsidR="005A3AB2" w:rsidRPr="006653F8" w:rsidRDefault="005A3AB2" w:rsidP="005A3AB2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Hvede; spelt og andre oprindelige kornsorter er mindre Fugt-dannende</w:t>
      </w:r>
    </w:p>
    <w:p w14:paraId="748F0619" w14:textId="77777777" w:rsidR="005A3AB2" w:rsidRPr="006653F8" w:rsidRDefault="005A3AB2" w:rsidP="005A3AB2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lastRenderedPageBreak/>
        <w:t>Mættet fedt; svinekød og andet fedt kød</w:t>
      </w:r>
    </w:p>
    <w:p w14:paraId="2DE9D695" w14:textId="77777777" w:rsidR="005A3AB2" w:rsidRPr="006653F8" w:rsidRDefault="005A3AB2" w:rsidP="005A3AB2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Nødder og kerner, ristede jordnødder; valnød, kastanje og pistacie er mindre Fugt-dannende</w:t>
      </w:r>
    </w:p>
    <w:p w14:paraId="5F81E3C2" w14:textId="26F55AE9" w:rsidR="00781EE7" w:rsidRPr="006653F8" w:rsidRDefault="005A3AB2" w:rsidP="00CA0D8E">
      <w:pPr>
        <w:pStyle w:val="Listeafsnit"/>
        <w:numPr>
          <w:ilvl w:val="0"/>
          <w:numId w:val="5"/>
        </w:numPr>
        <w:rPr>
          <w:rFonts w:ascii="Calibri Light" w:hAnsi="Calibri Light" w:cs="Calibri Light"/>
          <w:sz w:val="22"/>
          <w:szCs w:val="22"/>
        </w:rPr>
      </w:pPr>
      <w:r w:rsidRPr="006653F8">
        <w:rPr>
          <w:rFonts w:ascii="Calibri Light" w:hAnsi="Calibri Light" w:cs="Calibri Light"/>
          <w:sz w:val="22"/>
          <w:szCs w:val="22"/>
        </w:rPr>
        <w:t>Bananer</w:t>
      </w:r>
      <w:r w:rsidR="00CA0D8E" w:rsidRPr="006653F8">
        <w:rPr>
          <w:rFonts w:ascii="Calibri Light" w:hAnsi="Calibri Light" w:cs="Calibri Light"/>
          <w:sz w:val="22"/>
          <w:szCs w:val="22"/>
        </w:rPr>
        <w:t>; j</w:t>
      </w:r>
      <w:r w:rsidRPr="006653F8">
        <w:rPr>
          <w:rFonts w:ascii="Calibri Light" w:hAnsi="Calibri Light" w:cs="Calibri Light"/>
          <w:sz w:val="22"/>
          <w:szCs w:val="22"/>
        </w:rPr>
        <w:t>uice, især appelsin og tomat</w:t>
      </w:r>
    </w:p>
    <w:p w14:paraId="152DD790" w14:textId="0AA1F56C" w:rsidR="00AC108F" w:rsidRPr="006653F8" w:rsidRDefault="00FC468A" w:rsidP="00EF31B3">
      <w:pPr>
        <w:pStyle w:val="Overskrift2"/>
        <w:rPr>
          <w:rFonts w:ascii="Calibri" w:eastAsia="Times New Roman" w:hAnsi="Calibri" w:cs="Calibri"/>
          <w:lang w:eastAsia="da-DK"/>
        </w:rPr>
        <w:sectPr w:rsidR="00AC108F" w:rsidRPr="006653F8" w:rsidSect="009B4D85">
          <w:footerReference w:type="default" r:id="rId7"/>
          <w:pgSz w:w="11900" w:h="16840"/>
          <w:pgMar w:top="851" w:right="1134" w:bottom="1134" w:left="1134" w:header="708" w:footer="708" w:gutter="0"/>
          <w:cols w:space="708"/>
          <w:docGrid w:linePitch="360"/>
        </w:sectPr>
      </w:pPr>
      <w:r w:rsidRPr="006653F8">
        <w:rPr>
          <w:rFonts w:ascii="Calibri" w:eastAsia="Times New Roman" w:hAnsi="Calibri" w:cs="Calibri"/>
          <w:lang w:eastAsia="da-DK"/>
        </w:rPr>
        <w:t xml:space="preserve">Kost, der </w:t>
      </w:r>
      <w:r w:rsidR="00E9410F" w:rsidRPr="006653F8">
        <w:rPr>
          <w:rFonts w:ascii="Calibri" w:eastAsia="Times New Roman" w:hAnsi="Calibri" w:cs="Calibri"/>
          <w:lang w:eastAsia="da-DK"/>
        </w:rPr>
        <w:t>skaber flow</w:t>
      </w:r>
      <w:r w:rsidR="00DA435B" w:rsidRPr="006653F8">
        <w:rPr>
          <w:rFonts w:ascii="Calibri" w:eastAsia="Times New Roman" w:hAnsi="Calibri" w:cs="Calibri"/>
          <w:lang w:eastAsia="da-DK"/>
        </w:rPr>
        <w:t xml:space="preserve"> og dræner fugt/sli</w:t>
      </w:r>
      <w:r w:rsidR="00EF29AD" w:rsidRPr="006653F8">
        <w:rPr>
          <w:rFonts w:ascii="Calibri" w:eastAsia="Times New Roman" w:hAnsi="Calibri" w:cs="Calibri"/>
          <w:lang w:eastAsia="da-DK"/>
        </w:rPr>
        <w:t>m</w:t>
      </w:r>
    </w:p>
    <w:p w14:paraId="4BCB1F24" w14:textId="5F52CC51" w:rsidR="00EF29AD" w:rsidRPr="006653F8" w:rsidRDefault="00EF29AD" w:rsidP="00EF29AD">
      <w:pPr>
        <w:pStyle w:val="Listeafsnit"/>
        <w:numPr>
          <w:ilvl w:val="0"/>
          <w:numId w:val="10"/>
        </w:numPr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Tørrede bønner, især aduki- og kidneybønner</w:t>
      </w:r>
    </w:p>
    <w:p w14:paraId="55B14170" w14:textId="7D9EE1E9" w:rsidR="00EF29AD" w:rsidRPr="006653F8" w:rsidRDefault="00EF29AD" w:rsidP="00EF29AD">
      <w:pPr>
        <w:pStyle w:val="Listeafsnit"/>
        <w:numPr>
          <w:ilvl w:val="0"/>
          <w:numId w:val="9"/>
        </w:numPr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Ansjos, makrel, musling, reje, tang</w:t>
      </w:r>
    </w:p>
    <w:p w14:paraId="7F66635C" w14:textId="71D359F4" w:rsidR="00EF29AD" w:rsidRPr="006653F8" w:rsidRDefault="00EF29AD" w:rsidP="00EF29AD">
      <w:pPr>
        <w:pStyle w:val="Listeafsnit"/>
        <w:numPr>
          <w:ilvl w:val="0"/>
          <w:numId w:val="9"/>
        </w:numPr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Byg, majs, rug, hørfrø</w:t>
      </w:r>
    </w:p>
    <w:p w14:paraId="103193F8" w14:textId="77777777" w:rsidR="00EF29AD" w:rsidRPr="006653F8" w:rsidRDefault="00EF29AD" w:rsidP="00EF29AD">
      <w:pPr>
        <w:pStyle w:val="Listeafsnit"/>
        <w:numPr>
          <w:ilvl w:val="0"/>
          <w:numId w:val="9"/>
        </w:numPr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Selleri, hvidløg, radise, hesteradise, daikon (japansk radise), kålrabi, majroe, græskar</w:t>
      </w:r>
    </w:p>
    <w:p w14:paraId="51F1D949" w14:textId="15B9C48F" w:rsidR="00EF29AD" w:rsidRPr="006653F8" w:rsidRDefault="00EF29AD" w:rsidP="00EF29AD">
      <w:pPr>
        <w:pStyle w:val="Listeafsnit"/>
        <w:numPr>
          <w:ilvl w:val="0"/>
          <w:numId w:val="9"/>
        </w:numPr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Champignon, </w:t>
      </w:r>
      <w:r w:rsidR="00CC42F3" w:rsidRPr="006653F8">
        <w:rPr>
          <w:rFonts w:ascii="Calibri Light" w:eastAsiaTheme="minorHAnsi" w:hAnsi="Calibri Light" w:cs="Calibri Light"/>
          <w:sz w:val="22"/>
          <w:szCs w:val="22"/>
        </w:rPr>
        <w:t>s</w:t>
      </w:r>
      <w:r w:rsidRPr="006653F8">
        <w:rPr>
          <w:rFonts w:ascii="Calibri Light" w:eastAsiaTheme="minorHAnsi" w:hAnsi="Calibri Light" w:cs="Calibri Light"/>
          <w:sz w:val="22"/>
          <w:szCs w:val="22"/>
        </w:rPr>
        <w:t>hiitake svamp</w:t>
      </w:r>
    </w:p>
    <w:p w14:paraId="799B8B0C" w14:textId="64892906" w:rsidR="00EF29AD" w:rsidRPr="006653F8" w:rsidRDefault="00EF29AD" w:rsidP="00EF29AD">
      <w:pPr>
        <w:pStyle w:val="Listeafsnit"/>
        <w:numPr>
          <w:ilvl w:val="0"/>
          <w:numId w:val="9"/>
        </w:numPr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Løg, forårsløg, hvidløg</w:t>
      </w:r>
    </w:p>
    <w:p w14:paraId="7CF7B739" w14:textId="09AEA492" w:rsidR="00EF29AD" w:rsidRPr="006653F8" w:rsidRDefault="00EF29AD" w:rsidP="00EF29AD">
      <w:pPr>
        <w:pStyle w:val="Listeafsnit"/>
        <w:numPr>
          <w:ilvl w:val="0"/>
          <w:numId w:val="9"/>
        </w:numPr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Oliven </w:t>
      </w:r>
    </w:p>
    <w:p w14:paraId="3CD3733F" w14:textId="68E709E1" w:rsidR="00EF29AD" w:rsidRPr="006653F8" w:rsidRDefault="00EF29AD" w:rsidP="00EF29AD">
      <w:pPr>
        <w:pStyle w:val="Listeafsnit"/>
        <w:numPr>
          <w:ilvl w:val="0"/>
          <w:numId w:val="9"/>
        </w:numPr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Mandel, valnød</w:t>
      </w:r>
    </w:p>
    <w:p w14:paraId="43281FDB" w14:textId="6E9F1F17" w:rsidR="00EF29AD" w:rsidRPr="006653F8" w:rsidRDefault="00EF29AD" w:rsidP="00EF29AD">
      <w:pPr>
        <w:pStyle w:val="Listeafsnit"/>
        <w:numPr>
          <w:ilvl w:val="0"/>
          <w:numId w:val="9"/>
        </w:numPr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Citron, grapefrugt, sharonfrugt, pære, æbleskræl, citron-, appelsin- og mandarinskal</w:t>
      </w:r>
    </w:p>
    <w:p w14:paraId="391374DE" w14:textId="5B2D6229" w:rsidR="00EF29AD" w:rsidRPr="006653F8" w:rsidRDefault="00EF29AD" w:rsidP="00EF29AD">
      <w:pPr>
        <w:pStyle w:val="Listeafsnit"/>
        <w:numPr>
          <w:ilvl w:val="0"/>
          <w:numId w:val="9"/>
        </w:numPr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Sennepsblad, persille, timian, merian, , brøndkarse, vejbred</w:t>
      </w:r>
    </w:p>
    <w:p w14:paraId="771B9EA6" w14:textId="16333008" w:rsidR="00EF29AD" w:rsidRPr="006653F8" w:rsidRDefault="00EF29AD" w:rsidP="00EF29AD">
      <w:pPr>
        <w:pStyle w:val="Listeafsnit"/>
        <w:numPr>
          <w:ilvl w:val="0"/>
          <w:numId w:val="9"/>
        </w:numPr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Lakrids, sennepsfrø, sort og hvid peber,</w:t>
      </w:r>
    </w:p>
    <w:p w14:paraId="2C3F346C" w14:textId="72BFC371" w:rsidR="008E7BE3" w:rsidRPr="006653F8" w:rsidRDefault="00EF29AD" w:rsidP="00CE4531">
      <w:pPr>
        <w:pStyle w:val="Listeafsnit"/>
        <w:numPr>
          <w:ilvl w:val="0"/>
          <w:numId w:val="9"/>
        </w:numPr>
        <w:spacing w:line="240" w:lineRule="auto"/>
        <w:rPr>
          <w:rFonts w:ascii="Calibri Light" w:eastAsiaTheme="minorHAnsi" w:hAnsi="Calibri Light" w:cs="Calibri Light"/>
          <w:sz w:val="22"/>
          <w:szCs w:val="22"/>
          <w:lang w:val="en-US"/>
        </w:rPr>
      </w:pPr>
      <w:r w:rsidRPr="006653F8">
        <w:rPr>
          <w:rFonts w:ascii="Calibri Light" w:eastAsiaTheme="minorHAnsi" w:hAnsi="Calibri Light" w:cs="Calibri Light"/>
          <w:sz w:val="22"/>
          <w:szCs w:val="22"/>
          <w:lang w:val="en-US"/>
        </w:rPr>
        <w:t>Grøn the, jasmin the</w:t>
      </w:r>
    </w:p>
    <w:p w14:paraId="078927DE" w14:textId="77777777" w:rsidR="00EF29AD" w:rsidRPr="006653F8" w:rsidRDefault="00EF29AD" w:rsidP="008E7BE3">
      <w:pPr>
        <w:spacing w:line="240" w:lineRule="auto"/>
        <w:rPr>
          <w:rFonts w:asciiTheme="majorHAnsi" w:eastAsiaTheme="minorHAnsi" w:hAnsiTheme="majorHAnsi" w:cstheme="majorHAnsi"/>
          <w:sz w:val="22"/>
          <w:szCs w:val="22"/>
          <w:lang w:val="en-US"/>
        </w:rPr>
        <w:sectPr w:rsidR="00EF29AD" w:rsidRPr="006653F8" w:rsidSect="00EF29AD">
          <w:type w:val="continuous"/>
          <w:pgSz w:w="11900" w:h="16840"/>
          <w:pgMar w:top="851" w:right="1134" w:bottom="1134" w:left="1134" w:header="708" w:footer="708" w:gutter="0"/>
          <w:cols w:num="2" w:space="708"/>
          <w:docGrid w:linePitch="360"/>
        </w:sectPr>
      </w:pPr>
    </w:p>
    <w:p w14:paraId="68404320" w14:textId="045C2454" w:rsidR="008E7BE3" w:rsidRPr="006653F8" w:rsidRDefault="008E7BE3" w:rsidP="008E7BE3">
      <w:pPr>
        <w:spacing w:line="240" w:lineRule="auto"/>
        <w:rPr>
          <w:rFonts w:ascii="Calibri" w:eastAsiaTheme="minorHAnsi" w:hAnsi="Calibri" w:cs="Calibri"/>
          <w:sz w:val="22"/>
          <w:szCs w:val="22"/>
          <w:lang w:val="en-US"/>
        </w:rPr>
      </w:pPr>
    </w:p>
    <w:p w14:paraId="5DEA6E19" w14:textId="22C6C5B3" w:rsidR="008E7BE3" w:rsidRPr="006653F8" w:rsidRDefault="00EF31B3" w:rsidP="00EF31B3">
      <w:pPr>
        <w:pStyle w:val="Overskrift2"/>
        <w:rPr>
          <w:rFonts w:ascii="Calibri" w:eastAsiaTheme="minorHAnsi" w:hAnsi="Calibri" w:cs="Calibri"/>
        </w:rPr>
      </w:pPr>
      <w:r w:rsidRPr="006653F8">
        <w:rPr>
          <w:rFonts w:ascii="Calibri" w:eastAsiaTheme="minorHAnsi" w:hAnsi="Calibri" w:cs="Calibri"/>
        </w:rPr>
        <w:t xml:space="preserve">Opskrift på </w:t>
      </w:r>
      <w:r w:rsidR="00BD6630" w:rsidRPr="006653F8">
        <w:rPr>
          <w:rFonts w:ascii="Calibri" w:eastAsiaTheme="minorHAnsi" w:hAnsi="Calibri" w:cs="Calibri"/>
        </w:rPr>
        <w:t>fertilitets kraftsuppe</w:t>
      </w:r>
    </w:p>
    <w:p w14:paraId="0A850E96" w14:textId="530B5E16" w:rsidR="00EF31B3" w:rsidRPr="006653F8" w:rsidRDefault="00EF31B3" w:rsidP="00EF31B3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I en stor gryde tilsættes i nævnte rækkefølge:</w:t>
      </w:r>
    </w:p>
    <w:p w14:paraId="76254A1B" w14:textId="5D016DD5" w:rsidR="00EF31B3" w:rsidRPr="006653F8" w:rsidRDefault="00EF31B3" w:rsidP="00EF31B3">
      <w:pPr>
        <w:pStyle w:val="Listeafsnit"/>
        <w:numPr>
          <w:ilvl w:val="0"/>
          <w:numId w:val="6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Toppe fra fennikel/bladselleri, </w:t>
      </w:r>
      <w:r w:rsidR="00840124" w:rsidRPr="006653F8">
        <w:rPr>
          <w:rFonts w:ascii="Calibri Light" w:eastAsiaTheme="minorHAnsi" w:hAnsi="Calibri Light" w:cs="Calibri Light"/>
          <w:sz w:val="22"/>
          <w:szCs w:val="22"/>
        </w:rPr>
        <w:t>friske vejbredblade, s</w:t>
      </w: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tokke fra </w:t>
      </w:r>
      <w:r w:rsidR="00FE059A" w:rsidRPr="006653F8">
        <w:rPr>
          <w:rFonts w:ascii="Calibri Light" w:eastAsiaTheme="minorHAnsi" w:hAnsi="Calibri Light" w:cs="Calibri Light"/>
          <w:sz w:val="22"/>
          <w:szCs w:val="22"/>
        </w:rPr>
        <w:t>kål eller andre grønne bladgrønsager</w:t>
      </w:r>
      <w:r w:rsidR="0041445A" w:rsidRPr="006653F8">
        <w:rPr>
          <w:rFonts w:ascii="Calibri Light" w:eastAsiaTheme="minorHAnsi" w:hAnsi="Calibri Light" w:cs="Calibri Light"/>
          <w:sz w:val="22"/>
          <w:szCs w:val="22"/>
        </w:rPr>
        <w:t xml:space="preserve"> + </w:t>
      </w:r>
      <w:r w:rsidR="00840124" w:rsidRPr="006653F8">
        <w:rPr>
          <w:rFonts w:ascii="Calibri Light" w:eastAsiaTheme="minorHAnsi" w:hAnsi="Calibri Light" w:cs="Calibri Light"/>
          <w:sz w:val="22"/>
          <w:szCs w:val="22"/>
        </w:rPr>
        <w:t>skal fra</w:t>
      </w:r>
      <w:r w:rsidR="00196C7B" w:rsidRPr="006653F8">
        <w:rPr>
          <w:rFonts w:ascii="Calibri Light" w:eastAsiaTheme="minorHAnsi" w:hAnsi="Calibri Light" w:cs="Calibri Light"/>
          <w:sz w:val="22"/>
          <w:szCs w:val="22"/>
        </w:rPr>
        <w:t xml:space="preserve"> ½ </w:t>
      </w:r>
      <w:r w:rsidR="00840124" w:rsidRPr="006653F8">
        <w:rPr>
          <w:rFonts w:ascii="Calibri Light" w:eastAsiaTheme="minorHAnsi" w:hAnsi="Calibri Light" w:cs="Calibri Light"/>
          <w:sz w:val="22"/>
          <w:szCs w:val="22"/>
        </w:rPr>
        <w:t xml:space="preserve">citron eller appelsin + </w:t>
      </w:r>
      <w:r w:rsidR="0041445A" w:rsidRPr="006653F8">
        <w:rPr>
          <w:rFonts w:ascii="Calibri Light" w:eastAsiaTheme="minorHAnsi" w:hAnsi="Calibri Light" w:cs="Calibri Light"/>
          <w:sz w:val="22"/>
          <w:szCs w:val="22"/>
        </w:rPr>
        <w:t>en hel kylling med skind &amp; ben</w:t>
      </w:r>
    </w:p>
    <w:p w14:paraId="7AACF8B4" w14:textId="730A7BD3" w:rsidR="00FE059A" w:rsidRPr="006653F8" w:rsidRDefault="00FE059A" w:rsidP="00EF31B3">
      <w:pPr>
        <w:pStyle w:val="Listeafsnit"/>
        <w:numPr>
          <w:ilvl w:val="0"/>
          <w:numId w:val="6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En tsk tørret timian</w:t>
      </w:r>
      <w:r w:rsidR="00840124" w:rsidRPr="006653F8">
        <w:rPr>
          <w:rFonts w:ascii="Calibri Light" w:eastAsiaTheme="minorHAnsi" w:hAnsi="Calibri Light" w:cs="Calibri Light"/>
          <w:sz w:val="22"/>
          <w:szCs w:val="22"/>
        </w:rPr>
        <w:t xml:space="preserve"> eller merian</w:t>
      </w: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 eller en kvist frisk</w:t>
      </w:r>
    </w:p>
    <w:p w14:paraId="41F07B00" w14:textId="3E4EB691" w:rsidR="00FE059A" w:rsidRPr="006653F8" w:rsidRDefault="00FE059A" w:rsidP="00EF31B3">
      <w:pPr>
        <w:pStyle w:val="Listeafsnit"/>
        <w:numPr>
          <w:ilvl w:val="0"/>
          <w:numId w:val="6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Rodfrugter, feks selleri, </w:t>
      </w:r>
      <w:r w:rsidR="00CC42F3" w:rsidRPr="006653F8">
        <w:rPr>
          <w:rFonts w:ascii="Calibri Light" w:eastAsiaTheme="minorHAnsi" w:hAnsi="Calibri Light" w:cs="Calibri Light"/>
          <w:sz w:val="22"/>
          <w:szCs w:val="22"/>
        </w:rPr>
        <w:t xml:space="preserve">kålrabi, majroe, gulerod </w:t>
      </w: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i større stykker + </w:t>
      </w:r>
      <w:r w:rsidR="00BD6630" w:rsidRPr="006653F8">
        <w:rPr>
          <w:rFonts w:ascii="Calibri Light" w:eastAsiaTheme="minorHAnsi" w:hAnsi="Calibri Light" w:cs="Calibri Light"/>
          <w:sz w:val="22"/>
          <w:szCs w:val="22"/>
        </w:rPr>
        <w:t>5 shiitake svampe</w:t>
      </w:r>
      <w:r w:rsidR="00A72B0A" w:rsidRPr="006653F8">
        <w:rPr>
          <w:rFonts w:ascii="Calibri Light" w:eastAsiaTheme="minorHAnsi" w:hAnsi="Calibri Light" w:cs="Calibri Light"/>
          <w:sz w:val="22"/>
          <w:szCs w:val="22"/>
        </w:rPr>
        <w:t xml:space="preserve"> eller </w:t>
      </w:r>
      <w:r w:rsidR="00CC42F3" w:rsidRPr="006653F8">
        <w:rPr>
          <w:rFonts w:ascii="Calibri Light" w:eastAsiaTheme="minorHAnsi" w:hAnsi="Calibri Light" w:cs="Calibri Light"/>
          <w:sz w:val="22"/>
          <w:szCs w:val="22"/>
        </w:rPr>
        <w:t>9 champignon</w:t>
      </w:r>
    </w:p>
    <w:p w14:paraId="7EE23EB8" w14:textId="2F2E0499" w:rsidR="00FE059A" w:rsidRPr="006653F8" w:rsidRDefault="008B029A" w:rsidP="00EF31B3">
      <w:pPr>
        <w:pStyle w:val="Listeafsnit"/>
        <w:numPr>
          <w:ilvl w:val="0"/>
          <w:numId w:val="6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Et stort </w:t>
      </w:r>
      <w:r w:rsidR="00840124" w:rsidRPr="006653F8">
        <w:rPr>
          <w:rFonts w:ascii="Calibri Light" w:eastAsiaTheme="minorHAnsi" w:hAnsi="Calibri Light" w:cs="Calibri Light"/>
          <w:sz w:val="22"/>
          <w:szCs w:val="22"/>
        </w:rPr>
        <w:t xml:space="preserve">eller to små løg </w:t>
      </w: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i både + 5 peberkorn + </w:t>
      </w:r>
      <w:r w:rsidR="00CC42F3" w:rsidRPr="006653F8">
        <w:rPr>
          <w:rFonts w:ascii="Calibri Light" w:eastAsiaTheme="minorHAnsi" w:hAnsi="Calibri Light" w:cs="Calibri Light"/>
          <w:sz w:val="22"/>
          <w:szCs w:val="22"/>
        </w:rPr>
        <w:t xml:space="preserve">5 sennepskorn + </w:t>
      </w:r>
      <w:r w:rsidRPr="006653F8">
        <w:rPr>
          <w:rFonts w:ascii="Calibri Light" w:eastAsiaTheme="minorHAnsi" w:hAnsi="Calibri Light" w:cs="Calibri Light"/>
          <w:sz w:val="22"/>
          <w:szCs w:val="22"/>
        </w:rPr>
        <w:t>3 fed hvidløg + et stykke frisk, uskrællet ingefær i skiver</w:t>
      </w:r>
    </w:p>
    <w:p w14:paraId="142565F2" w14:textId="7FE7431E" w:rsidR="008B029A" w:rsidRPr="006653F8" w:rsidRDefault="008B029A" w:rsidP="00EF31B3">
      <w:pPr>
        <w:pStyle w:val="Listeafsnit"/>
        <w:numPr>
          <w:ilvl w:val="0"/>
          <w:numId w:val="6"/>
        </w:num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Vand, så det næsten dækker</w:t>
      </w:r>
      <w:r w:rsidR="00CC42F3" w:rsidRPr="006653F8">
        <w:rPr>
          <w:rFonts w:ascii="Calibri Light" w:eastAsiaTheme="minorHAnsi" w:hAnsi="Calibri Light" w:cs="Calibri Light"/>
          <w:sz w:val="22"/>
          <w:szCs w:val="22"/>
        </w:rPr>
        <w:t xml:space="preserve"> + et stykke kombu eller and</w:t>
      </w:r>
      <w:r w:rsidR="00840124" w:rsidRPr="006653F8">
        <w:rPr>
          <w:rFonts w:ascii="Calibri Light" w:eastAsiaTheme="minorHAnsi" w:hAnsi="Calibri Light" w:cs="Calibri Light"/>
          <w:sz w:val="22"/>
          <w:szCs w:val="22"/>
        </w:rPr>
        <w:t>en</w:t>
      </w:r>
      <w:r w:rsidR="00CC42F3" w:rsidRPr="006653F8">
        <w:rPr>
          <w:rFonts w:ascii="Calibri Light" w:eastAsiaTheme="minorHAnsi" w:hAnsi="Calibri Light" w:cs="Calibri Light"/>
          <w:sz w:val="22"/>
          <w:szCs w:val="22"/>
        </w:rPr>
        <w:t xml:space="preserve"> tang + 2 dl adzuki- eller kidneybønner, der har stået i blød natten over (iblødsætningsvandet kasseres)</w:t>
      </w:r>
    </w:p>
    <w:p w14:paraId="47A4C06D" w14:textId="3A62D350" w:rsidR="008B029A" w:rsidRPr="006653F8" w:rsidRDefault="008B029A" w:rsidP="008B029A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Simrer i mindst </w:t>
      </w:r>
      <w:r w:rsidR="0041445A" w:rsidRPr="006653F8">
        <w:rPr>
          <w:rFonts w:ascii="Calibri Light" w:eastAsiaTheme="minorHAnsi" w:hAnsi="Calibri Light" w:cs="Calibri Light"/>
          <w:sz w:val="22"/>
          <w:szCs w:val="22"/>
        </w:rPr>
        <w:t>4</w:t>
      </w: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 timer. Den sidste time tilsættes </w:t>
      </w:r>
      <w:r w:rsidRPr="006653F8">
        <w:rPr>
          <w:rFonts w:ascii="Calibri Light" w:eastAsiaTheme="minorHAnsi" w:hAnsi="Calibri Light" w:cs="Calibri Light"/>
          <w:b/>
          <w:bCs/>
          <w:sz w:val="22"/>
          <w:szCs w:val="22"/>
        </w:rPr>
        <w:t>Suppeurter</w:t>
      </w:r>
      <w:r w:rsidR="00760437" w:rsidRPr="006653F8">
        <w:rPr>
          <w:rFonts w:ascii="Calibri Light" w:eastAsiaTheme="minorHAnsi" w:hAnsi="Calibri Light" w:cs="Calibri Light"/>
          <w:sz w:val="22"/>
          <w:szCs w:val="22"/>
        </w:rPr>
        <w:t>* (</w:t>
      </w:r>
      <w:r w:rsidR="00196C7B" w:rsidRPr="006653F8">
        <w:rPr>
          <w:rFonts w:ascii="Calibri Light" w:eastAsiaTheme="minorHAnsi" w:hAnsi="Calibri Light" w:cs="Calibri Light"/>
          <w:sz w:val="22"/>
          <w:szCs w:val="22"/>
        </w:rPr>
        <w:t xml:space="preserve">suppeurterne </w:t>
      </w:r>
      <w:r w:rsidR="00781EE7" w:rsidRPr="006653F8">
        <w:rPr>
          <w:rFonts w:ascii="Calibri Light" w:eastAsiaTheme="minorHAnsi" w:hAnsi="Calibri Light" w:cs="Calibri Light"/>
          <w:sz w:val="22"/>
          <w:szCs w:val="22"/>
        </w:rPr>
        <w:t>kan udelades</w:t>
      </w:r>
      <w:r w:rsidR="00760437" w:rsidRPr="006653F8">
        <w:rPr>
          <w:rFonts w:ascii="Calibri Light" w:eastAsiaTheme="minorHAnsi" w:hAnsi="Calibri Light" w:cs="Calibri Light"/>
          <w:sz w:val="22"/>
          <w:szCs w:val="22"/>
        </w:rPr>
        <w:t>).</w:t>
      </w:r>
    </w:p>
    <w:p w14:paraId="4AAB7427" w14:textId="6CF20160" w:rsidR="008B029A" w:rsidRPr="006653F8" w:rsidRDefault="0041445A" w:rsidP="008B029A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>Kraftsuppen</w:t>
      </w:r>
      <w:r w:rsidR="008B029A" w:rsidRPr="006653F8">
        <w:rPr>
          <w:rFonts w:ascii="Calibri Light" w:eastAsiaTheme="minorHAnsi" w:hAnsi="Calibri Light" w:cs="Calibri Light"/>
          <w:sz w:val="22"/>
          <w:szCs w:val="22"/>
        </w:rPr>
        <w:t xml:space="preserve"> sies fra og stilles i køleskab natten over. K</w:t>
      </w: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ylling </w:t>
      </w:r>
      <w:r w:rsidR="008B029A" w:rsidRPr="006653F8">
        <w:rPr>
          <w:rFonts w:ascii="Calibri Light" w:eastAsiaTheme="minorHAnsi" w:hAnsi="Calibri Light" w:cs="Calibri Light"/>
          <w:sz w:val="22"/>
          <w:szCs w:val="22"/>
        </w:rPr>
        <w:t xml:space="preserve">&amp; urter komposteres/kasseres. </w:t>
      </w:r>
    </w:p>
    <w:p w14:paraId="7E9CB10E" w14:textId="3ECEFDAA" w:rsidR="008B029A" w:rsidRPr="006653F8" w:rsidRDefault="0041445A" w:rsidP="008B029A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Kraftsuppen </w:t>
      </w:r>
      <w:r w:rsidR="008B029A" w:rsidRPr="006653F8">
        <w:rPr>
          <w:rFonts w:ascii="Calibri Light" w:eastAsiaTheme="minorHAnsi" w:hAnsi="Calibri Light" w:cs="Calibri Light"/>
          <w:sz w:val="22"/>
          <w:szCs w:val="22"/>
        </w:rPr>
        <w:t>kan nu fryses ned i mindre portioner eller bruges straks som fond til supper, stuvninger etc</w:t>
      </w:r>
      <w:r w:rsidR="00E61C68" w:rsidRPr="006653F8">
        <w:rPr>
          <w:rFonts w:ascii="Calibri Light" w:eastAsiaTheme="minorHAnsi" w:hAnsi="Calibri Light" w:cs="Calibri Light"/>
          <w:sz w:val="22"/>
          <w:szCs w:val="22"/>
        </w:rPr>
        <w:t>, eller den kan saltes og drikkes, som den er.</w:t>
      </w:r>
    </w:p>
    <w:p w14:paraId="6B5E555F" w14:textId="4CE8F887" w:rsidR="006653F8" w:rsidRPr="006653F8" w:rsidRDefault="00E61C68" w:rsidP="006653F8">
      <w:pPr>
        <w:spacing w:line="240" w:lineRule="auto"/>
        <w:rPr>
          <w:rFonts w:ascii="Calibri Light" w:eastAsiaTheme="minorHAnsi" w:hAnsi="Calibri Light" w:cs="Calibri Light"/>
          <w:sz w:val="22"/>
          <w:szCs w:val="22"/>
        </w:rPr>
      </w:pP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Ved optøning skal </w:t>
      </w:r>
      <w:r w:rsidR="0041445A" w:rsidRPr="006653F8">
        <w:rPr>
          <w:rFonts w:ascii="Calibri Light" w:eastAsiaTheme="minorHAnsi" w:hAnsi="Calibri Light" w:cs="Calibri Light"/>
          <w:sz w:val="22"/>
          <w:szCs w:val="22"/>
        </w:rPr>
        <w:t>kraftsuppen</w:t>
      </w: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 koge i minimum 10 minutter</w:t>
      </w:r>
      <w:r w:rsidR="009910C1" w:rsidRPr="006653F8">
        <w:rPr>
          <w:rFonts w:ascii="Calibri Light" w:eastAsiaTheme="minorHAnsi" w:hAnsi="Calibri Light" w:cs="Calibri Light"/>
          <w:sz w:val="22"/>
          <w:szCs w:val="22"/>
        </w:rPr>
        <w:t>,</w:t>
      </w:r>
      <w:r w:rsidRPr="006653F8">
        <w:rPr>
          <w:rFonts w:ascii="Calibri Light" w:eastAsiaTheme="minorHAnsi" w:hAnsi="Calibri Light" w:cs="Calibri Light"/>
          <w:sz w:val="22"/>
          <w:szCs w:val="22"/>
        </w:rPr>
        <w:t xml:space="preserve"> inden den drikkes.</w:t>
      </w:r>
    </w:p>
    <w:p w14:paraId="31082CCE" w14:textId="53DA5B89" w:rsidR="006653F8" w:rsidRDefault="006653F8" w:rsidP="006653F8">
      <w:pPr>
        <w:spacing w:line="240" w:lineRule="auto"/>
        <w:jc w:val="center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  <w:noProof/>
        </w:rPr>
        <w:drawing>
          <wp:inline distT="0" distB="0" distL="0" distR="0" wp14:anchorId="7AF677CC" wp14:editId="767A4D00">
            <wp:extent cx="1557221" cy="2025099"/>
            <wp:effectExtent l="0" t="0" r="5080" b="0"/>
            <wp:docPr id="1" name="Billede 1" descr="Et billede, der indeholder Grafik, skærmbillede, kvadratisk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Grafik, skærmbillede, kvadratisk, kunst&#10;&#10;Automatisk generere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32" cy="203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DAB3A" w14:textId="728C8ACC" w:rsidR="00853581" w:rsidRPr="0041445A" w:rsidRDefault="00853581" w:rsidP="009074BA">
      <w:pPr>
        <w:spacing w:line="240" w:lineRule="auto"/>
        <w:rPr>
          <w:rFonts w:ascii="Calibri Light" w:eastAsiaTheme="minorHAnsi" w:hAnsi="Calibri Light" w:cs="Calibri Light"/>
        </w:rPr>
      </w:pPr>
    </w:p>
    <w:sectPr w:rsidR="00853581" w:rsidRPr="0041445A" w:rsidSect="009B4D85">
      <w:type w:val="continuous"/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36D3" w14:textId="77777777" w:rsidR="004D3B38" w:rsidRDefault="004D3B38" w:rsidP="00CC74B6">
      <w:pPr>
        <w:spacing w:before="0" w:after="0" w:line="240" w:lineRule="auto"/>
      </w:pPr>
      <w:r>
        <w:separator/>
      </w:r>
    </w:p>
  </w:endnote>
  <w:endnote w:type="continuationSeparator" w:id="0">
    <w:p w14:paraId="7481011C" w14:textId="77777777" w:rsidR="004D3B38" w:rsidRDefault="004D3B38" w:rsidP="00CC74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6246" w14:textId="7E698E95" w:rsidR="00CC74B6" w:rsidRPr="002563EE" w:rsidRDefault="002563EE" w:rsidP="002563EE">
    <w:pPr>
      <w:spacing w:line="240" w:lineRule="auto"/>
      <w:rPr>
        <w:rFonts w:eastAsiaTheme="minorHAnsi" w:cstheme="minorHAnsi"/>
        <w:i/>
        <w:iCs/>
        <w:sz w:val="16"/>
        <w:szCs w:val="16"/>
      </w:rPr>
    </w:pPr>
    <w:r w:rsidRPr="00707AFB">
      <w:rPr>
        <w:rFonts w:eastAsiaTheme="minorHAnsi" w:cstheme="minorHAnsi"/>
        <w:i/>
        <w:iCs/>
        <w:sz w:val="16"/>
        <w:szCs w:val="16"/>
      </w:rPr>
      <w:t>*</w:t>
    </w:r>
    <w:r w:rsidR="00223ECA">
      <w:rPr>
        <w:rFonts w:eastAsiaTheme="minorHAnsi" w:cstheme="minorHAnsi"/>
        <w:i/>
        <w:iCs/>
        <w:sz w:val="16"/>
        <w:szCs w:val="16"/>
      </w:rPr>
      <w:t>K</w:t>
    </w:r>
    <w:r w:rsidR="00B91020">
      <w:rPr>
        <w:rFonts w:eastAsiaTheme="minorHAnsi" w:cstheme="minorHAnsi"/>
        <w:i/>
        <w:iCs/>
        <w:sz w:val="16"/>
        <w:szCs w:val="16"/>
      </w:rPr>
      <w:t>an k</w:t>
    </w:r>
    <w:r w:rsidR="00223ECA">
      <w:rPr>
        <w:rFonts w:eastAsiaTheme="minorHAnsi" w:cstheme="minorHAnsi"/>
        <w:i/>
        <w:iCs/>
        <w:sz w:val="16"/>
        <w:szCs w:val="16"/>
      </w:rPr>
      <w:t>øb</w:t>
    </w:r>
    <w:r w:rsidR="00B91020">
      <w:rPr>
        <w:rFonts w:eastAsiaTheme="minorHAnsi" w:cstheme="minorHAnsi"/>
        <w:i/>
        <w:iCs/>
        <w:sz w:val="16"/>
        <w:szCs w:val="16"/>
      </w:rPr>
      <w:t>es med rabat</w:t>
    </w:r>
    <w:r w:rsidRPr="00707AFB">
      <w:rPr>
        <w:rFonts w:eastAsiaTheme="minorHAnsi" w:cstheme="minorHAnsi"/>
        <w:i/>
        <w:iCs/>
        <w:sz w:val="16"/>
        <w:szCs w:val="16"/>
      </w:rPr>
      <w:t xml:space="preserve"> i klinikken</w:t>
    </w:r>
    <w:r>
      <w:rPr>
        <w:rFonts w:eastAsiaTheme="minorHAnsi" w:cstheme="minorHAnsi"/>
        <w:i/>
        <w:iCs/>
        <w:sz w:val="16"/>
        <w:szCs w:val="16"/>
      </w:rPr>
      <w:tab/>
    </w:r>
    <w:r>
      <w:rPr>
        <w:rFonts w:eastAsiaTheme="minorHAnsi" w:cstheme="minorHAnsi"/>
        <w:i/>
        <w:iCs/>
        <w:sz w:val="16"/>
        <w:szCs w:val="16"/>
      </w:rPr>
      <w:tab/>
    </w:r>
    <w:r>
      <w:rPr>
        <w:rFonts w:eastAsiaTheme="minorHAnsi" w:cstheme="minorHAnsi"/>
        <w:i/>
        <w:iCs/>
        <w:sz w:val="16"/>
        <w:szCs w:val="16"/>
      </w:rPr>
      <w:tab/>
      <w:t xml:space="preserve">              </w:t>
    </w:r>
    <w:r w:rsidRPr="00707AFB">
      <w:rPr>
        <w:rFonts w:cstheme="minorHAnsi"/>
        <w:i/>
        <w:iCs/>
        <w:sz w:val="16"/>
        <w:szCs w:val="16"/>
      </w:rPr>
      <w:t>© ACUbirth by Johanne Siegumfeldt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7D7F" w14:textId="77777777" w:rsidR="004D3B38" w:rsidRDefault="004D3B38" w:rsidP="00CC74B6">
      <w:pPr>
        <w:spacing w:before="0" w:after="0" w:line="240" w:lineRule="auto"/>
      </w:pPr>
      <w:r>
        <w:separator/>
      </w:r>
    </w:p>
  </w:footnote>
  <w:footnote w:type="continuationSeparator" w:id="0">
    <w:p w14:paraId="41DB771D" w14:textId="77777777" w:rsidR="004D3B38" w:rsidRDefault="004D3B38" w:rsidP="00CC74B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238"/>
    <w:multiLevelType w:val="hybridMultilevel"/>
    <w:tmpl w:val="48CAE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C7E35"/>
    <w:multiLevelType w:val="hybridMultilevel"/>
    <w:tmpl w:val="31B0B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6030"/>
    <w:multiLevelType w:val="hybridMultilevel"/>
    <w:tmpl w:val="BD366D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735A8"/>
    <w:multiLevelType w:val="hybridMultilevel"/>
    <w:tmpl w:val="FE0C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1327F"/>
    <w:multiLevelType w:val="hybridMultilevel"/>
    <w:tmpl w:val="1F30E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60F4E"/>
    <w:multiLevelType w:val="hybridMultilevel"/>
    <w:tmpl w:val="AF7A92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3343C"/>
    <w:multiLevelType w:val="multilevel"/>
    <w:tmpl w:val="3BD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A21C7"/>
    <w:multiLevelType w:val="hybridMultilevel"/>
    <w:tmpl w:val="F836D5EC"/>
    <w:lvl w:ilvl="0" w:tplc="66FE7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85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C1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07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27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AA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4F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28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2102CFF"/>
    <w:multiLevelType w:val="multilevel"/>
    <w:tmpl w:val="ED8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0D7824"/>
    <w:multiLevelType w:val="hybridMultilevel"/>
    <w:tmpl w:val="E4E0ED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A78C1"/>
    <w:multiLevelType w:val="hybridMultilevel"/>
    <w:tmpl w:val="A76AF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74776">
    <w:abstractNumId w:val="5"/>
  </w:num>
  <w:num w:numId="2" w16cid:durableId="313145143">
    <w:abstractNumId w:val="1"/>
  </w:num>
  <w:num w:numId="3" w16cid:durableId="922228367">
    <w:abstractNumId w:val="8"/>
  </w:num>
  <w:num w:numId="4" w16cid:durableId="868182965">
    <w:abstractNumId w:val="0"/>
  </w:num>
  <w:num w:numId="5" w16cid:durableId="88014879">
    <w:abstractNumId w:val="3"/>
  </w:num>
  <w:num w:numId="6" w16cid:durableId="407851990">
    <w:abstractNumId w:val="4"/>
  </w:num>
  <w:num w:numId="7" w16cid:durableId="146674749">
    <w:abstractNumId w:val="6"/>
  </w:num>
  <w:num w:numId="8" w16cid:durableId="1350529096">
    <w:abstractNumId w:val="9"/>
  </w:num>
  <w:num w:numId="9" w16cid:durableId="1542942060">
    <w:abstractNumId w:val="2"/>
  </w:num>
  <w:num w:numId="10" w16cid:durableId="234632684">
    <w:abstractNumId w:val="10"/>
  </w:num>
  <w:num w:numId="11" w16cid:durableId="122344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74"/>
    <w:rsid w:val="00002011"/>
    <w:rsid w:val="00090FDB"/>
    <w:rsid w:val="00196C7B"/>
    <w:rsid w:val="001C4C39"/>
    <w:rsid w:val="001D18D6"/>
    <w:rsid w:val="00223ECA"/>
    <w:rsid w:val="00243866"/>
    <w:rsid w:val="00253C3C"/>
    <w:rsid w:val="002563EE"/>
    <w:rsid w:val="002F5D50"/>
    <w:rsid w:val="003033C6"/>
    <w:rsid w:val="00311EF9"/>
    <w:rsid w:val="00314D62"/>
    <w:rsid w:val="0038413F"/>
    <w:rsid w:val="0039341C"/>
    <w:rsid w:val="003C6894"/>
    <w:rsid w:val="003E3ADA"/>
    <w:rsid w:val="0041445A"/>
    <w:rsid w:val="00420B14"/>
    <w:rsid w:val="00467AB4"/>
    <w:rsid w:val="0047019C"/>
    <w:rsid w:val="00482CA7"/>
    <w:rsid w:val="004C4B7E"/>
    <w:rsid w:val="004D3B38"/>
    <w:rsid w:val="0055065C"/>
    <w:rsid w:val="00551C82"/>
    <w:rsid w:val="005A3AB2"/>
    <w:rsid w:val="005B212E"/>
    <w:rsid w:val="00630CA1"/>
    <w:rsid w:val="006653F8"/>
    <w:rsid w:val="006E7B89"/>
    <w:rsid w:val="00760437"/>
    <w:rsid w:val="007777AC"/>
    <w:rsid w:val="00781EE7"/>
    <w:rsid w:val="00784F8D"/>
    <w:rsid w:val="007D7EFA"/>
    <w:rsid w:val="007E0D64"/>
    <w:rsid w:val="007E3B48"/>
    <w:rsid w:val="00840124"/>
    <w:rsid w:val="00853581"/>
    <w:rsid w:val="008B029A"/>
    <w:rsid w:val="008E7BE3"/>
    <w:rsid w:val="009074BA"/>
    <w:rsid w:val="009910C1"/>
    <w:rsid w:val="009B4D85"/>
    <w:rsid w:val="009E4D60"/>
    <w:rsid w:val="00A3189D"/>
    <w:rsid w:val="00A57D6E"/>
    <w:rsid w:val="00A72B0A"/>
    <w:rsid w:val="00AC108F"/>
    <w:rsid w:val="00B128C9"/>
    <w:rsid w:val="00B8187C"/>
    <w:rsid w:val="00B91020"/>
    <w:rsid w:val="00BA05D0"/>
    <w:rsid w:val="00BD6630"/>
    <w:rsid w:val="00BE2836"/>
    <w:rsid w:val="00BE4B08"/>
    <w:rsid w:val="00C25656"/>
    <w:rsid w:val="00C9107F"/>
    <w:rsid w:val="00CA0D8E"/>
    <w:rsid w:val="00CC42F3"/>
    <w:rsid w:val="00CC74B6"/>
    <w:rsid w:val="00CE4531"/>
    <w:rsid w:val="00CF01B4"/>
    <w:rsid w:val="00D424EF"/>
    <w:rsid w:val="00D54671"/>
    <w:rsid w:val="00D91F74"/>
    <w:rsid w:val="00DA435B"/>
    <w:rsid w:val="00DA4CCA"/>
    <w:rsid w:val="00E35D8C"/>
    <w:rsid w:val="00E61C68"/>
    <w:rsid w:val="00E9410F"/>
    <w:rsid w:val="00E97EE3"/>
    <w:rsid w:val="00EE7537"/>
    <w:rsid w:val="00EF29AD"/>
    <w:rsid w:val="00EF31B3"/>
    <w:rsid w:val="00F64C3A"/>
    <w:rsid w:val="00FA3F6E"/>
    <w:rsid w:val="00FB7FD5"/>
    <w:rsid w:val="00FC468A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EF1A"/>
  <w15:chartTrackingRefBased/>
  <w15:docId w15:val="{7089127F-1553-BB49-A770-AF889F04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894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894"/>
    <w:pPr>
      <w:pBdr>
        <w:top w:val="single" w:sz="24" w:space="0" w:color="F8B323" w:themeColor="accent1"/>
        <w:left w:val="single" w:sz="24" w:space="0" w:color="F8B323" w:themeColor="accent1"/>
        <w:bottom w:val="single" w:sz="24" w:space="0" w:color="F8B323" w:themeColor="accent1"/>
        <w:right w:val="single" w:sz="24" w:space="0" w:color="F8B323" w:themeColor="accent1"/>
      </w:pBdr>
      <w:shd w:val="clear" w:color="auto" w:fill="F8B323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894"/>
    <w:pPr>
      <w:pBdr>
        <w:top w:val="single" w:sz="24" w:space="0" w:color="FDEFD2" w:themeColor="accent1" w:themeTint="33"/>
        <w:left w:val="single" w:sz="24" w:space="0" w:color="FDEFD2" w:themeColor="accent1" w:themeTint="33"/>
        <w:bottom w:val="single" w:sz="24" w:space="0" w:color="FDEFD2" w:themeColor="accent1" w:themeTint="33"/>
        <w:right w:val="single" w:sz="24" w:space="0" w:color="FDEFD2" w:themeColor="accent1" w:themeTint="33"/>
      </w:pBdr>
      <w:shd w:val="clear" w:color="auto" w:fill="FDEFD2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C6894"/>
    <w:pPr>
      <w:pBdr>
        <w:top w:val="single" w:sz="6" w:space="2" w:color="F8B323" w:themeColor="accent1"/>
        <w:left w:val="single" w:sz="6" w:space="2" w:color="F8B323" w:themeColor="accent1"/>
      </w:pBdr>
      <w:spacing w:before="300" w:after="0"/>
      <w:outlineLvl w:val="2"/>
    </w:pPr>
    <w:rPr>
      <w:caps/>
      <w:color w:val="885D04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C6894"/>
    <w:pPr>
      <w:pBdr>
        <w:top w:val="dotted" w:sz="6" w:space="2" w:color="F8B323" w:themeColor="accent1"/>
        <w:left w:val="dotted" w:sz="6" w:space="2" w:color="F8B323" w:themeColor="accent1"/>
      </w:pBdr>
      <w:spacing w:before="300" w:after="0"/>
      <w:outlineLvl w:val="3"/>
    </w:pPr>
    <w:rPr>
      <w:caps/>
      <w:color w:val="CD8C06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C6894"/>
    <w:pPr>
      <w:pBdr>
        <w:bottom w:val="single" w:sz="6" w:space="1" w:color="F8B323" w:themeColor="accent1"/>
      </w:pBdr>
      <w:spacing w:before="300" w:after="0"/>
      <w:outlineLvl w:val="4"/>
    </w:pPr>
    <w:rPr>
      <w:caps/>
      <w:color w:val="CD8C06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C6894"/>
    <w:pPr>
      <w:pBdr>
        <w:bottom w:val="dotted" w:sz="6" w:space="1" w:color="F8B323" w:themeColor="accent1"/>
      </w:pBdr>
      <w:spacing w:before="300" w:after="0"/>
      <w:outlineLvl w:val="5"/>
    </w:pPr>
    <w:rPr>
      <w:caps/>
      <w:color w:val="CD8C06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C6894"/>
    <w:pPr>
      <w:spacing w:before="300" w:after="0"/>
      <w:outlineLvl w:val="6"/>
    </w:pPr>
    <w:rPr>
      <w:caps/>
      <w:color w:val="CD8C06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689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689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91F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91F74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D91F74"/>
  </w:style>
  <w:style w:type="character" w:customStyle="1" w:styleId="Overskrift1Tegn">
    <w:name w:val="Overskrift 1 Tegn"/>
    <w:basedOn w:val="Standardskrifttypeiafsnit"/>
    <w:link w:val="Overskrift1"/>
    <w:uiPriority w:val="9"/>
    <w:rsid w:val="003C6894"/>
    <w:rPr>
      <w:b/>
      <w:bCs/>
      <w:caps/>
      <w:color w:val="FFFFFF" w:themeColor="background1"/>
      <w:spacing w:val="15"/>
      <w:shd w:val="clear" w:color="auto" w:fill="F8B323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C6894"/>
    <w:rPr>
      <w:caps/>
      <w:spacing w:val="15"/>
      <w:shd w:val="clear" w:color="auto" w:fill="FDEFD2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C6894"/>
    <w:rPr>
      <w:caps/>
      <w:color w:val="885D04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C6894"/>
    <w:rPr>
      <w:caps/>
      <w:color w:val="CD8C0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C6894"/>
    <w:rPr>
      <w:caps/>
      <w:color w:val="CD8C0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C6894"/>
    <w:rPr>
      <w:caps/>
      <w:color w:val="CD8C0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C6894"/>
    <w:rPr>
      <w:caps/>
      <w:color w:val="CD8C0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C6894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C6894"/>
    <w:rPr>
      <w:i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C6894"/>
    <w:rPr>
      <w:b/>
      <w:bCs/>
      <w:color w:val="CD8C0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C6894"/>
    <w:pPr>
      <w:spacing w:before="720"/>
    </w:pPr>
    <w:rPr>
      <w:caps/>
      <w:color w:val="F8B323" w:themeColor="accent1"/>
      <w:spacing w:val="10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C6894"/>
    <w:rPr>
      <w:caps/>
      <w:color w:val="F8B323" w:themeColor="accent1"/>
      <w:spacing w:val="10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C689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C6894"/>
    <w:rPr>
      <w:caps/>
      <w:color w:val="595959" w:themeColor="text1" w:themeTint="A6"/>
      <w:spacing w:val="10"/>
      <w:sz w:val="24"/>
      <w:szCs w:val="24"/>
    </w:rPr>
  </w:style>
  <w:style w:type="character" w:styleId="Strk">
    <w:name w:val="Strong"/>
    <w:uiPriority w:val="22"/>
    <w:qFormat/>
    <w:rsid w:val="003C6894"/>
    <w:rPr>
      <w:b/>
      <w:bCs/>
    </w:rPr>
  </w:style>
  <w:style w:type="character" w:styleId="Fremhv">
    <w:name w:val="Emphasis"/>
    <w:uiPriority w:val="20"/>
    <w:qFormat/>
    <w:rsid w:val="003C6894"/>
    <w:rPr>
      <w:caps/>
      <w:color w:val="885D04" w:themeColor="accent1" w:themeShade="7F"/>
      <w:spacing w:val="5"/>
    </w:rPr>
  </w:style>
  <w:style w:type="paragraph" w:styleId="Ingenafstand">
    <w:name w:val="No Spacing"/>
    <w:basedOn w:val="Normal"/>
    <w:link w:val="IngenafstandTegn"/>
    <w:uiPriority w:val="1"/>
    <w:qFormat/>
    <w:rsid w:val="003C6894"/>
    <w:pPr>
      <w:spacing w:before="0"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3C6894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3C6894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3C6894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C6894"/>
    <w:rPr>
      <w:i/>
      <w:iCs/>
      <w:sz w:val="20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C6894"/>
    <w:pPr>
      <w:pBdr>
        <w:top w:val="single" w:sz="4" w:space="10" w:color="F8B323" w:themeColor="accent1"/>
        <w:left w:val="single" w:sz="4" w:space="10" w:color="F8B323" w:themeColor="accent1"/>
      </w:pBdr>
      <w:spacing w:after="0"/>
      <w:ind w:left="1296" w:right="1152"/>
      <w:jc w:val="both"/>
    </w:pPr>
    <w:rPr>
      <w:i/>
      <w:iCs/>
      <w:color w:val="F8B323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C6894"/>
    <w:rPr>
      <w:i/>
      <w:iCs/>
      <w:color w:val="F8B323" w:themeColor="accent1"/>
      <w:sz w:val="20"/>
      <w:szCs w:val="20"/>
    </w:rPr>
  </w:style>
  <w:style w:type="character" w:styleId="Svagfremhvning">
    <w:name w:val="Subtle Emphasis"/>
    <w:uiPriority w:val="19"/>
    <w:qFormat/>
    <w:rsid w:val="003C6894"/>
    <w:rPr>
      <w:i/>
      <w:iCs/>
      <w:color w:val="885D04" w:themeColor="accent1" w:themeShade="7F"/>
    </w:rPr>
  </w:style>
  <w:style w:type="character" w:styleId="Kraftigfremhvning">
    <w:name w:val="Intense Emphasis"/>
    <w:uiPriority w:val="21"/>
    <w:qFormat/>
    <w:rsid w:val="003C6894"/>
    <w:rPr>
      <w:b/>
      <w:bCs/>
      <w:caps/>
      <w:color w:val="885D04" w:themeColor="accent1" w:themeShade="7F"/>
      <w:spacing w:val="10"/>
    </w:rPr>
  </w:style>
  <w:style w:type="character" w:styleId="Svaghenvisning">
    <w:name w:val="Subtle Reference"/>
    <w:uiPriority w:val="31"/>
    <w:qFormat/>
    <w:rsid w:val="003C6894"/>
    <w:rPr>
      <w:b/>
      <w:bCs/>
      <w:color w:val="F8B323" w:themeColor="accent1"/>
    </w:rPr>
  </w:style>
  <w:style w:type="character" w:styleId="Kraftighenvisning">
    <w:name w:val="Intense Reference"/>
    <w:uiPriority w:val="32"/>
    <w:qFormat/>
    <w:rsid w:val="003C6894"/>
    <w:rPr>
      <w:b/>
      <w:bCs/>
      <w:i/>
      <w:iCs/>
      <w:caps/>
      <w:color w:val="F8B323" w:themeColor="accent1"/>
    </w:rPr>
  </w:style>
  <w:style w:type="character" w:styleId="Bogenstitel">
    <w:name w:val="Book Title"/>
    <w:uiPriority w:val="33"/>
    <w:qFormat/>
    <w:rsid w:val="003C6894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C689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C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FC468A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358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853581"/>
    <w:rPr>
      <w:color w:val="A46694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C74B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74B6"/>
    <w:rPr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C74B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74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8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84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Siegumfeldt</dc:creator>
  <cp:keywords/>
  <dc:description/>
  <cp:lastModifiedBy>Microsoft Office User</cp:lastModifiedBy>
  <cp:revision>6</cp:revision>
  <cp:lastPrinted>2023-09-08T07:45:00Z</cp:lastPrinted>
  <dcterms:created xsi:type="dcterms:W3CDTF">2022-10-21T08:01:00Z</dcterms:created>
  <dcterms:modified xsi:type="dcterms:W3CDTF">2023-09-08T07:46:00Z</dcterms:modified>
</cp:coreProperties>
</file>